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8E293" w14:textId="77777777" w:rsidR="004015F1" w:rsidRPr="007A30B6" w:rsidRDefault="00AF4A38">
      <w:pPr>
        <w:rPr>
          <w:color w:val="000000" w:themeColor="text1"/>
        </w:rPr>
      </w:pPr>
      <w:r w:rsidRPr="007A30B6">
        <w:rPr>
          <w:noProof/>
          <w:color w:val="000000" w:themeColor="text1"/>
          <w:lang w:eastAsia="de-DE"/>
        </w:rPr>
        <w:drawing>
          <wp:inline distT="0" distB="0" distL="0" distR="0" wp14:anchorId="1BD958C7" wp14:editId="7C2F7CF1">
            <wp:extent cx="662728" cy="443518"/>
            <wp:effectExtent l="25400" t="0" r="0" b="0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728" cy="443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A30B6">
        <w:rPr>
          <w:color w:val="000000" w:themeColor="text1"/>
        </w:rPr>
        <w:tab/>
      </w:r>
      <w:r w:rsidRPr="007A30B6">
        <w:rPr>
          <w:color w:val="000000" w:themeColor="text1"/>
        </w:rPr>
        <w:tab/>
      </w:r>
      <w:r w:rsidRPr="007A30B6">
        <w:rPr>
          <w:color w:val="000000" w:themeColor="text1"/>
        </w:rPr>
        <w:tab/>
      </w:r>
      <w:r w:rsidRPr="007A30B6">
        <w:rPr>
          <w:color w:val="000000" w:themeColor="text1"/>
        </w:rPr>
        <w:tab/>
      </w:r>
      <w:r w:rsidRPr="007A30B6">
        <w:rPr>
          <w:color w:val="000000" w:themeColor="text1"/>
        </w:rPr>
        <w:tab/>
      </w:r>
      <w:r w:rsidRPr="007A30B6">
        <w:rPr>
          <w:color w:val="000000" w:themeColor="text1"/>
        </w:rPr>
        <w:tab/>
      </w:r>
    </w:p>
    <w:p w14:paraId="09291552" w14:textId="77777777" w:rsidR="00D0612D" w:rsidRDefault="00D0612D">
      <w:pPr>
        <w:rPr>
          <w:color w:val="000000" w:themeColor="text1"/>
        </w:rPr>
      </w:pPr>
    </w:p>
    <w:p w14:paraId="08239E32" w14:textId="77777777" w:rsidR="004015F1" w:rsidRPr="007A30B6" w:rsidRDefault="004015F1">
      <w:pPr>
        <w:rPr>
          <w:color w:val="000000" w:themeColor="text1"/>
        </w:rPr>
      </w:pPr>
    </w:p>
    <w:p w14:paraId="59788881" w14:textId="47B83BFE" w:rsidR="00F922C8" w:rsidRPr="001C25D5" w:rsidRDefault="00F922C8" w:rsidP="00F922C8">
      <w:pPr>
        <w:rPr>
          <w:rFonts w:ascii="Arial" w:hAnsi="Arial" w:cs="Arial"/>
          <w:sz w:val="18"/>
        </w:rPr>
      </w:pPr>
      <w:r w:rsidRPr="001C25D5">
        <w:rPr>
          <w:rFonts w:ascii="Arial" w:hAnsi="Arial" w:cs="Arial"/>
          <w:sz w:val="18"/>
        </w:rPr>
        <w:t>Medienmitteilung</w:t>
      </w:r>
      <w:r w:rsidRPr="001C25D5">
        <w:rPr>
          <w:rFonts w:ascii="Arial" w:hAnsi="Arial" w:cs="Arial"/>
          <w:sz w:val="18"/>
        </w:rPr>
        <w:tab/>
      </w:r>
      <w:r w:rsidRPr="001C25D5">
        <w:rPr>
          <w:rFonts w:ascii="Arial" w:hAnsi="Arial" w:cs="Arial"/>
          <w:sz w:val="18"/>
        </w:rPr>
        <w:tab/>
        <w:t xml:space="preserve"> </w:t>
      </w:r>
      <w:r w:rsidRPr="001C25D5">
        <w:rPr>
          <w:rFonts w:ascii="Arial" w:hAnsi="Arial" w:cs="Arial"/>
          <w:sz w:val="18"/>
        </w:rPr>
        <w:tab/>
      </w:r>
      <w:r w:rsidRPr="001C25D5">
        <w:rPr>
          <w:rFonts w:ascii="Arial" w:hAnsi="Arial" w:cs="Arial"/>
          <w:sz w:val="18"/>
        </w:rPr>
        <w:tab/>
      </w:r>
      <w:r w:rsidRPr="001C25D5">
        <w:rPr>
          <w:rFonts w:ascii="Arial" w:hAnsi="Arial" w:cs="Arial"/>
          <w:sz w:val="18"/>
        </w:rPr>
        <w:tab/>
      </w:r>
      <w:r w:rsidRPr="001C25D5">
        <w:rPr>
          <w:rFonts w:ascii="Arial" w:hAnsi="Arial" w:cs="Arial"/>
          <w:sz w:val="18"/>
        </w:rPr>
        <w:tab/>
      </w:r>
      <w:r w:rsidRPr="001C25D5">
        <w:rPr>
          <w:rFonts w:ascii="Arial" w:hAnsi="Arial" w:cs="Arial"/>
          <w:sz w:val="18"/>
        </w:rPr>
        <w:tab/>
      </w:r>
      <w:r w:rsidRPr="001C25D5">
        <w:rPr>
          <w:rFonts w:ascii="Arial" w:hAnsi="Arial" w:cs="Arial"/>
          <w:sz w:val="18"/>
        </w:rPr>
        <w:tab/>
        <w:t xml:space="preserve"> </w:t>
      </w:r>
      <w:r w:rsidR="00F256FE" w:rsidRPr="001C25D5">
        <w:rPr>
          <w:rFonts w:ascii="Arial" w:hAnsi="Arial" w:cs="Arial"/>
          <w:sz w:val="18"/>
        </w:rPr>
        <w:tab/>
      </w:r>
      <w:r w:rsidRPr="001C25D5">
        <w:rPr>
          <w:rFonts w:ascii="Arial" w:hAnsi="Arial" w:cs="Arial"/>
          <w:color w:val="000000" w:themeColor="text1"/>
          <w:sz w:val="18"/>
        </w:rPr>
        <w:t xml:space="preserve">Zürich, </w:t>
      </w:r>
      <w:r w:rsidR="009C77DF">
        <w:rPr>
          <w:rFonts w:ascii="Arial" w:hAnsi="Arial" w:cs="Arial"/>
          <w:color w:val="000000" w:themeColor="text1"/>
          <w:sz w:val="18"/>
        </w:rPr>
        <w:t>August</w:t>
      </w:r>
      <w:r w:rsidRPr="001C25D5">
        <w:rPr>
          <w:rFonts w:ascii="Arial" w:hAnsi="Arial" w:cs="Arial"/>
          <w:color w:val="000000" w:themeColor="text1"/>
          <w:sz w:val="18"/>
        </w:rPr>
        <w:t xml:space="preserve"> 20</w:t>
      </w:r>
      <w:r w:rsidR="00627699">
        <w:rPr>
          <w:rFonts w:ascii="Arial" w:hAnsi="Arial" w:cs="Arial"/>
          <w:color w:val="000000" w:themeColor="text1"/>
          <w:sz w:val="18"/>
        </w:rPr>
        <w:t>2</w:t>
      </w:r>
      <w:r w:rsidR="00A47FD8">
        <w:rPr>
          <w:rFonts w:ascii="Arial" w:hAnsi="Arial" w:cs="Arial"/>
          <w:color w:val="000000" w:themeColor="text1"/>
          <w:sz w:val="18"/>
        </w:rPr>
        <w:t>6</w:t>
      </w:r>
    </w:p>
    <w:p w14:paraId="00199A61" w14:textId="2E1744FF" w:rsidR="00F922C8" w:rsidRPr="001C25D5" w:rsidRDefault="00026830" w:rsidP="00F922C8">
      <w:pPr>
        <w:pStyle w:val="Standa"/>
        <w:tabs>
          <w:tab w:val="left" w:pos="7371"/>
          <w:tab w:val="left" w:pos="7513"/>
        </w:tabs>
        <w:ind w:right="98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About </w:t>
      </w:r>
      <w:r w:rsidR="00F256FE" w:rsidRPr="001C25D5">
        <w:rPr>
          <w:rFonts w:ascii="Arial" w:hAnsi="Arial" w:cs="Arial"/>
          <w:sz w:val="18"/>
        </w:rPr>
        <w:t>B</w:t>
      </w:r>
      <w:r>
        <w:rPr>
          <w:rFonts w:ascii="Arial" w:hAnsi="Arial" w:cs="Arial"/>
          <w:sz w:val="18"/>
        </w:rPr>
        <w:t>eige</w:t>
      </w:r>
    </w:p>
    <w:p w14:paraId="714422B9" w14:textId="77777777" w:rsidR="00F922C8" w:rsidRPr="00E1626E" w:rsidRDefault="00F922C8" w:rsidP="00F922C8">
      <w:pPr>
        <w:pStyle w:val="Standa"/>
        <w:tabs>
          <w:tab w:val="left" w:pos="7371"/>
          <w:tab w:val="left" w:pos="7513"/>
        </w:tabs>
        <w:ind w:right="986"/>
        <w:rPr>
          <w:rFonts w:ascii="Helvetica" w:hAnsi="Helvetica"/>
          <w:b/>
          <w:sz w:val="20"/>
        </w:rPr>
      </w:pPr>
    </w:p>
    <w:p w14:paraId="5DF508D8" w14:textId="14536AA3" w:rsidR="001B05EE" w:rsidRPr="001C25D5" w:rsidRDefault="00026830" w:rsidP="001B05EE">
      <w:pPr>
        <w:pStyle w:val="Standa"/>
        <w:tabs>
          <w:tab w:val="left" w:pos="7371"/>
          <w:tab w:val="left" w:pos="7513"/>
        </w:tabs>
        <w:ind w:right="986"/>
        <w:rPr>
          <w:rFonts w:ascii="Helvetica" w:hAnsi="Helvetica"/>
          <w:b/>
        </w:rPr>
      </w:pPr>
      <w:r>
        <w:rPr>
          <w:rFonts w:ascii="Helvetica" w:hAnsi="Helvetica"/>
          <w:b/>
        </w:rPr>
        <w:t>Le Strick c’est chic</w:t>
      </w:r>
    </w:p>
    <w:p w14:paraId="1C6134D7" w14:textId="77777777" w:rsidR="00F922C8" w:rsidRPr="00026830" w:rsidRDefault="00F922C8" w:rsidP="00F922C8">
      <w:pPr>
        <w:pStyle w:val="Standa"/>
        <w:tabs>
          <w:tab w:val="left" w:pos="7371"/>
          <w:tab w:val="left" w:pos="7513"/>
        </w:tabs>
        <w:ind w:right="986"/>
        <w:rPr>
          <w:rFonts w:ascii="Arial" w:hAnsi="Arial" w:cs="Arial"/>
          <w:sz w:val="22"/>
        </w:rPr>
      </w:pPr>
    </w:p>
    <w:p w14:paraId="687F80BA" w14:textId="77777777" w:rsidR="007F0F7D" w:rsidRPr="007F0F7D" w:rsidRDefault="007F0F7D" w:rsidP="007F0F7D">
      <w:pPr>
        <w:rPr>
          <w:rFonts w:ascii="Arial" w:eastAsia="Times New Roman" w:hAnsi="Arial" w:cs="Arial"/>
          <w:color w:val="000000" w:themeColor="text1"/>
          <w:sz w:val="18"/>
          <w:szCs w:val="18"/>
          <w:lang w:val="de-CH" w:eastAsia="de-DE"/>
        </w:rPr>
      </w:pPr>
      <w:r w:rsidRPr="007F0F7D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Beige ist ein Textil- und Modedesign Label, das 1996 von Manuela </w:t>
      </w:r>
      <w:proofErr w:type="spellStart"/>
      <w:r w:rsidRPr="007F0F7D">
        <w:rPr>
          <w:rFonts w:ascii="Arial" w:hAnsi="Arial" w:cs="Arial"/>
          <w:color w:val="000000" w:themeColor="text1"/>
          <w:sz w:val="18"/>
          <w:szCs w:val="18"/>
          <w:lang w:val="de-CH"/>
        </w:rPr>
        <w:t>Helg</w:t>
      </w:r>
      <w:proofErr w:type="spellEnd"/>
      <w:r w:rsidRPr="007F0F7D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 und Karin Maurer in Zürich gegründet wurde. Das Label </w:t>
      </w:r>
      <w:r w:rsidRPr="007F0F7D">
        <w:rPr>
          <w:rFonts w:ascii="Arial" w:eastAsia="Times New Roman" w:hAnsi="Arial" w:cs="Arial"/>
          <w:color w:val="000000" w:themeColor="text1"/>
          <w:sz w:val="18"/>
          <w:szCs w:val="18"/>
          <w:lang w:val="de-CH" w:eastAsia="de-DE"/>
        </w:rPr>
        <w:t>steht für eine stetige gestalterische Auseinandersetzung mit Textilien. Jede Kollektion ist ein neues Experiment mit Form, Farbe und Struktur, geprägt von handwerklicher Präzision und einer eigenständigen Designsprache.</w:t>
      </w:r>
    </w:p>
    <w:p w14:paraId="7E7A3CB4" w14:textId="77777777" w:rsidR="007F0F7D" w:rsidRPr="007F0F7D" w:rsidRDefault="007F0F7D" w:rsidP="007F0F7D">
      <w:pPr>
        <w:rPr>
          <w:rFonts w:ascii="Arial" w:eastAsia="Times New Roman" w:hAnsi="Arial" w:cs="Arial"/>
          <w:color w:val="000000" w:themeColor="text1"/>
          <w:sz w:val="18"/>
          <w:szCs w:val="18"/>
          <w:lang w:val="de-CH" w:eastAsia="de-DE"/>
        </w:rPr>
      </w:pPr>
    </w:p>
    <w:p w14:paraId="3277BD21" w14:textId="77777777" w:rsidR="007F0F7D" w:rsidRPr="007F0F7D" w:rsidRDefault="007F0F7D" w:rsidP="007F0F7D">
      <w:pPr>
        <w:rPr>
          <w:rFonts w:ascii="Arial" w:hAnsi="Arial" w:cs="Arial"/>
          <w:color w:val="000000" w:themeColor="text1"/>
          <w:sz w:val="18"/>
          <w:szCs w:val="18"/>
        </w:rPr>
      </w:pPr>
      <w:r w:rsidRPr="007F0F7D">
        <w:rPr>
          <w:rFonts w:ascii="Arial" w:hAnsi="Arial" w:cs="Arial"/>
          <w:color w:val="000000" w:themeColor="text1"/>
          <w:sz w:val="18"/>
          <w:szCs w:val="18"/>
        </w:rPr>
        <w:t>Seit Beginn erfolgt die Produktion in der Schweiz</w:t>
      </w:r>
      <w:r w:rsidRPr="007F0F7D">
        <w:rPr>
          <w:rFonts w:ascii="Arial" w:eastAsia="Times New Roman" w:hAnsi="Arial" w:cs="Arial"/>
          <w:color w:val="000000" w:themeColor="text1"/>
          <w:sz w:val="18"/>
          <w:szCs w:val="18"/>
          <w:lang w:val="de-CH" w:eastAsia="de-DE"/>
        </w:rPr>
        <w:t xml:space="preserve"> in kleinen Serien oder als Einzelstücke. Technische Rahmenbedingungen werden als kreatives Element genutzt – Stricktechniken werden maximal ausgereizt und in ausdrucksstarken Farbkombinationen umgesetzt. </w:t>
      </w:r>
      <w:r w:rsidRPr="007F0F7D">
        <w:rPr>
          <w:rFonts w:ascii="Arial" w:hAnsi="Arial" w:cs="Arial"/>
          <w:color w:val="000000" w:themeColor="text1"/>
          <w:sz w:val="18"/>
          <w:szCs w:val="18"/>
        </w:rPr>
        <w:t>Hochwertige Materialien sowie ein nachhaltiger Umgang mit Ressourcen unterstreichen den Qualitätsanspruch des Labels.</w:t>
      </w:r>
    </w:p>
    <w:p w14:paraId="369F5881" w14:textId="77777777" w:rsidR="007F0F7D" w:rsidRPr="007F0F7D" w:rsidRDefault="007F0F7D" w:rsidP="007F0F7D">
      <w:pPr>
        <w:rPr>
          <w:rFonts w:ascii="Arial" w:eastAsia="Times New Roman" w:hAnsi="Arial" w:cs="Arial"/>
          <w:color w:val="000000" w:themeColor="text1"/>
          <w:sz w:val="18"/>
          <w:szCs w:val="18"/>
          <w:lang w:val="de-CH" w:eastAsia="de-DE"/>
        </w:rPr>
      </w:pPr>
    </w:p>
    <w:p w14:paraId="1A132B93" w14:textId="77777777" w:rsidR="007F0F7D" w:rsidRPr="007F0F7D" w:rsidRDefault="007F0F7D" w:rsidP="007F0F7D">
      <w:pPr>
        <w:rPr>
          <w:rFonts w:ascii="Arial" w:eastAsia="Times New Roman" w:hAnsi="Arial" w:cs="Arial"/>
          <w:color w:val="000000" w:themeColor="text1"/>
          <w:sz w:val="18"/>
          <w:szCs w:val="18"/>
          <w:lang w:val="de-CH" w:eastAsia="de-DE"/>
        </w:rPr>
      </w:pPr>
      <w:r w:rsidRPr="007F0F7D">
        <w:rPr>
          <w:rFonts w:ascii="Arial" w:eastAsia="Times New Roman" w:hAnsi="Arial" w:cs="Arial"/>
          <w:color w:val="000000" w:themeColor="text1"/>
          <w:sz w:val="18"/>
          <w:szCs w:val="18"/>
          <w:lang w:eastAsia="de-DE"/>
        </w:rPr>
        <w:t>Beige präsentiert sich eigenständig in ihrem Ladenlokal</w:t>
      </w:r>
      <w:r w:rsidRPr="007F0F7D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 </w:t>
      </w:r>
      <w:r w:rsidRPr="007F0F7D">
        <w:rPr>
          <w:rFonts w:ascii="Arial" w:eastAsia="Times New Roman" w:hAnsi="Arial" w:cs="Arial"/>
          <w:color w:val="000000" w:themeColor="text1"/>
          <w:sz w:val="18"/>
          <w:szCs w:val="18"/>
          <w:lang w:eastAsia="de-DE"/>
        </w:rPr>
        <w:t xml:space="preserve">und richtet sich an ein selbstbewusstes Publikum. Mit 50 Kollektionen und </w:t>
      </w:r>
      <w:r w:rsidRPr="007F0F7D">
        <w:rPr>
          <w:rFonts w:ascii="Arial" w:hAnsi="Arial" w:cs="Arial"/>
          <w:color w:val="000000" w:themeColor="text1"/>
          <w:sz w:val="18"/>
          <w:szCs w:val="18"/>
        </w:rPr>
        <w:t>maßgeschneiderten Kundenaufträgen</w:t>
      </w:r>
      <w:r w:rsidRPr="007F0F7D">
        <w:rPr>
          <w:rFonts w:ascii="Arial" w:eastAsia="Times New Roman" w:hAnsi="Arial" w:cs="Arial"/>
          <w:color w:val="000000" w:themeColor="text1"/>
          <w:sz w:val="18"/>
          <w:szCs w:val="18"/>
          <w:lang w:eastAsia="de-DE"/>
        </w:rPr>
        <w:t xml:space="preserve"> bleibt das Label ein dynamischer Gestaltungsraum. Die Designerinnen leben und arbeiten in Zürich.</w:t>
      </w:r>
    </w:p>
    <w:p w14:paraId="3287CE41" w14:textId="77777777" w:rsidR="00F256FE" w:rsidRPr="00026830" w:rsidRDefault="00F256FE" w:rsidP="001B05EE">
      <w:pPr>
        <w:pStyle w:val="KeinAbsatzformat"/>
        <w:rPr>
          <w:rFonts w:ascii="Arial" w:hAnsi="Arial" w:cs="Arial"/>
          <w:sz w:val="20"/>
          <w:szCs w:val="20"/>
          <w:lang w:val="de-CH"/>
        </w:rPr>
      </w:pPr>
    </w:p>
    <w:p w14:paraId="6AE325DF" w14:textId="44786717" w:rsidR="001B05EE" w:rsidRPr="001C25D5" w:rsidRDefault="00900433" w:rsidP="001B05EE">
      <w:pPr>
        <w:pStyle w:val="Standa"/>
        <w:tabs>
          <w:tab w:val="left" w:pos="7371"/>
          <w:tab w:val="left" w:pos="7513"/>
        </w:tabs>
        <w:ind w:right="98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  <w:szCs w:val="20"/>
        </w:rPr>
        <w:t xml:space="preserve">Die </w:t>
      </w:r>
      <w:r w:rsidR="009C77DF">
        <w:rPr>
          <w:rFonts w:ascii="Arial" w:hAnsi="Arial" w:cs="Arial"/>
          <w:sz w:val="18"/>
          <w:szCs w:val="20"/>
        </w:rPr>
        <w:t>Herbst</w:t>
      </w:r>
      <w:r w:rsidR="000D5E23">
        <w:rPr>
          <w:rFonts w:ascii="Arial" w:hAnsi="Arial" w:cs="Arial"/>
          <w:sz w:val="18"/>
          <w:szCs w:val="20"/>
        </w:rPr>
        <w:t xml:space="preserve">- </w:t>
      </w:r>
      <w:r w:rsidR="001B05EE" w:rsidRPr="001C25D5">
        <w:rPr>
          <w:rFonts w:ascii="Arial" w:hAnsi="Arial" w:cs="Arial"/>
          <w:sz w:val="18"/>
          <w:szCs w:val="20"/>
        </w:rPr>
        <w:t>/</w:t>
      </w:r>
      <w:r w:rsidR="00D0612D" w:rsidRPr="001C25D5">
        <w:rPr>
          <w:rFonts w:ascii="Arial" w:hAnsi="Arial" w:cs="Arial"/>
          <w:sz w:val="18"/>
          <w:szCs w:val="20"/>
        </w:rPr>
        <w:t xml:space="preserve"> </w:t>
      </w:r>
      <w:r w:rsidR="009C77DF">
        <w:rPr>
          <w:rFonts w:ascii="Arial" w:hAnsi="Arial" w:cs="Arial"/>
          <w:sz w:val="18"/>
          <w:szCs w:val="20"/>
        </w:rPr>
        <w:t>Wint</w:t>
      </w:r>
      <w:r w:rsidR="004D3469">
        <w:rPr>
          <w:rFonts w:ascii="Arial" w:hAnsi="Arial" w:cs="Arial"/>
          <w:sz w:val="18"/>
          <w:szCs w:val="20"/>
        </w:rPr>
        <w:t>er</w:t>
      </w:r>
      <w:r w:rsidR="000D5E23">
        <w:rPr>
          <w:rFonts w:ascii="Arial" w:hAnsi="Arial" w:cs="Arial"/>
          <w:sz w:val="18"/>
          <w:szCs w:val="20"/>
        </w:rPr>
        <w:t>k</w:t>
      </w:r>
      <w:r w:rsidR="004D3469">
        <w:rPr>
          <w:rFonts w:ascii="Arial" w:hAnsi="Arial" w:cs="Arial"/>
          <w:sz w:val="18"/>
          <w:szCs w:val="20"/>
        </w:rPr>
        <w:t>ollektion 20</w:t>
      </w:r>
      <w:r w:rsidR="00627699">
        <w:rPr>
          <w:rFonts w:ascii="Arial" w:hAnsi="Arial" w:cs="Arial"/>
          <w:sz w:val="18"/>
          <w:szCs w:val="20"/>
        </w:rPr>
        <w:t>2</w:t>
      </w:r>
      <w:r w:rsidR="00A47FD8">
        <w:rPr>
          <w:rFonts w:ascii="Arial" w:hAnsi="Arial" w:cs="Arial"/>
          <w:sz w:val="18"/>
          <w:szCs w:val="20"/>
        </w:rPr>
        <w:t>6</w:t>
      </w:r>
      <w:r w:rsidR="001B05EE" w:rsidRPr="001C25D5">
        <w:rPr>
          <w:rFonts w:ascii="Arial" w:hAnsi="Arial" w:cs="Arial"/>
          <w:sz w:val="18"/>
          <w:szCs w:val="20"/>
        </w:rPr>
        <w:t xml:space="preserve"> «</w:t>
      </w:r>
      <w:r w:rsidR="009C77DF">
        <w:rPr>
          <w:rFonts w:ascii="Arial" w:hAnsi="Arial" w:cs="Arial"/>
          <w:sz w:val="18"/>
          <w:szCs w:val="20"/>
        </w:rPr>
        <w:t>CURRENT PLAY</w:t>
      </w:r>
      <w:r w:rsidR="001B05EE" w:rsidRPr="001C25D5">
        <w:rPr>
          <w:rFonts w:ascii="Arial" w:hAnsi="Arial" w:cs="Arial"/>
          <w:sz w:val="18"/>
          <w:szCs w:val="20"/>
        </w:rPr>
        <w:t>» ist im Beige Shop in Zürich und in ausgesuchten Boutiqu</w:t>
      </w:r>
      <w:r w:rsidR="007679BB">
        <w:rPr>
          <w:rFonts w:ascii="Arial" w:hAnsi="Arial" w:cs="Arial"/>
          <w:sz w:val="18"/>
          <w:szCs w:val="20"/>
        </w:rPr>
        <w:t>e</w:t>
      </w:r>
      <w:r w:rsidR="00A47FD8">
        <w:rPr>
          <w:rFonts w:ascii="Arial" w:hAnsi="Arial" w:cs="Arial"/>
          <w:sz w:val="18"/>
          <w:szCs w:val="20"/>
        </w:rPr>
        <w:t>n</w:t>
      </w:r>
      <w:r w:rsidR="007679BB">
        <w:rPr>
          <w:rFonts w:ascii="Arial" w:hAnsi="Arial" w:cs="Arial"/>
          <w:sz w:val="18"/>
          <w:szCs w:val="20"/>
        </w:rPr>
        <w:t xml:space="preserve"> erhältlich. Die Accessoires </w:t>
      </w:r>
      <w:r w:rsidR="001B05EE" w:rsidRPr="001C25D5">
        <w:rPr>
          <w:rFonts w:ascii="Arial" w:hAnsi="Arial" w:cs="Arial"/>
          <w:sz w:val="18"/>
          <w:szCs w:val="20"/>
        </w:rPr>
        <w:t xml:space="preserve">können zudem auch im Beige Online-Shop auf </w:t>
      </w:r>
      <w:r w:rsidR="001B05EE" w:rsidRPr="001C25D5">
        <w:rPr>
          <w:rFonts w:ascii="Arial" w:hAnsi="Arial" w:cs="Arial"/>
          <w:b/>
          <w:bCs/>
          <w:sz w:val="18"/>
          <w:szCs w:val="20"/>
        </w:rPr>
        <w:t>www.beige.ch</w:t>
      </w:r>
      <w:r w:rsidR="001B05EE" w:rsidRPr="001C25D5">
        <w:rPr>
          <w:rFonts w:ascii="Arial" w:hAnsi="Arial" w:cs="Arial"/>
          <w:sz w:val="18"/>
          <w:szCs w:val="20"/>
        </w:rPr>
        <w:t xml:space="preserve"> geordert werden.</w:t>
      </w:r>
    </w:p>
    <w:p w14:paraId="2730CCAB" w14:textId="77777777" w:rsidR="00F256FE" w:rsidRDefault="00F256FE" w:rsidP="00D0612D">
      <w:pPr>
        <w:pStyle w:val="KeinAbsatzformat"/>
        <w:spacing w:line="240" w:lineRule="auto"/>
        <w:rPr>
          <w:rFonts w:ascii="Helvetica" w:eastAsia="Cambria" w:hAnsi="Helvetica" w:cs="Times New Roman"/>
          <w:color w:val="auto"/>
          <w:sz w:val="18"/>
        </w:rPr>
      </w:pPr>
    </w:p>
    <w:p w14:paraId="71DF95CB" w14:textId="77777777" w:rsidR="00053643" w:rsidRDefault="00053643" w:rsidP="00EE15E6">
      <w:pPr>
        <w:rPr>
          <w:rFonts w:ascii="Arial" w:hAnsi="Arial" w:cs="Arial"/>
          <w:b/>
          <w:color w:val="000000" w:themeColor="text1"/>
          <w:sz w:val="18"/>
        </w:rPr>
      </w:pPr>
    </w:p>
    <w:p w14:paraId="687B2F2F" w14:textId="6C61CC87" w:rsidR="00EE15E6" w:rsidRPr="00900433" w:rsidRDefault="00EE15E6" w:rsidP="00EE15E6">
      <w:pPr>
        <w:rPr>
          <w:rFonts w:ascii="Arial" w:hAnsi="Arial" w:cs="Arial"/>
          <w:b/>
          <w:color w:val="000000" w:themeColor="text1"/>
          <w:sz w:val="18"/>
        </w:rPr>
      </w:pPr>
      <w:r w:rsidRPr="00900433">
        <w:rPr>
          <w:rFonts w:ascii="Arial" w:hAnsi="Arial" w:cs="Arial"/>
          <w:b/>
          <w:color w:val="000000" w:themeColor="text1"/>
          <w:sz w:val="18"/>
        </w:rPr>
        <w:t>B</w:t>
      </w:r>
      <w:r w:rsidR="00CC77FD">
        <w:rPr>
          <w:rFonts w:ascii="Arial" w:hAnsi="Arial" w:cs="Arial"/>
          <w:b/>
          <w:color w:val="000000" w:themeColor="text1"/>
          <w:sz w:val="18"/>
        </w:rPr>
        <w:t>EIGE</w:t>
      </w:r>
    </w:p>
    <w:p w14:paraId="09A0051B" w14:textId="77777777" w:rsidR="00BA1645" w:rsidRDefault="00EE15E6" w:rsidP="00EE15E6">
      <w:pPr>
        <w:rPr>
          <w:rFonts w:ascii="Arial" w:hAnsi="Arial" w:cs="Arial"/>
          <w:color w:val="000000" w:themeColor="text1"/>
          <w:sz w:val="18"/>
        </w:rPr>
      </w:pPr>
      <w:proofErr w:type="spellStart"/>
      <w:r>
        <w:rPr>
          <w:rFonts w:ascii="Arial" w:hAnsi="Arial" w:cs="Arial"/>
          <w:color w:val="000000" w:themeColor="text1"/>
          <w:sz w:val="18"/>
        </w:rPr>
        <w:t>Josefstrasse 10</w:t>
      </w:r>
      <w:proofErr w:type="spellEnd"/>
    </w:p>
    <w:p w14:paraId="58CE064C" w14:textId="5AF08AE1" w:rsidR="00EE15E6" w:rsidRPr="00EE15E6" w:rsidRDefault="00EE15E6" w:rsidP="00EE15E6">
      <w:pPr>
        <w:rPr>
          <w:rFonts w:ascii="Arial" w:hAnsi="Arial" w:cs="Arial"/>
          <w:color w:val="000000" w:themeColor="text1"/>
          <w:sz w:val="18"/>
        </w:rPr>
      </w:pPr>
      <w:r w:rsidRPr="00EE15E6">
        <w:rPr>
          <w:rFonts w:ascii="Arial" w:hAnsi="Arial" w:cs="Arial"/>
          <w:color w:val="000000" w:themeColor="text1"/>
          <w:sz w:val="18"/>
        </w:rPr>
        <w:t>8005 Zürich</w:t>
      </w:r>
    </w:p>
    <w:p w14:paraId="72D484D9" w14:textId="02C983F6" w:rsidR="00EE15E6" w:rsidRPr="00EE15E6" w:rsidRDefault="00BA1645" w:rsidP="00EE15E6">
      <w:pPr>
        <w:rPr>
          <w:rFonts w:ascii="Arial" w:hAnsi="Arial" w:cs="Arial"/>
          <w:color w:val="000000" w:themeColor="text1"/>
          <w:sz w:val="18"/>
        </w:rPr>
      </w:pPr>
      <w:r>
        <w:rPr>
          <w:rFonts w:ascii="Arial" w:hAnsi="Arial" w:cs="Arial"/>
          <w:color w:val="000000" w:themeColor="text1"/>
          <w:sz w:val="18"/>
        </w:rPr>
        <w:t>T: +41</w:t>
      </w:r>
      <w:r w:rsidR="00EE15E6" w:rsidRPr="00EE15E6">
        <w:rPr>
          <w:rFonts w:ascii="Arial" w:hAnsi="Arial" w:cs="Arial"/>
          <w:color w:val="000000" w:themeColor="text1"/>
          <w:sz w:val="18"/>
        </w:rPr>
        <w:t xml:space="preserve"> 044 272 74 22</w:t>
      </w:r>
    </w:p>
    <w:p w14:paraId="5DF9609B" w14:textId="77777777" w:rsidR="00EE15E6" w:rsidRPr="00EE15E6" w:rsidRDefault="00EE15E6" w:rsidP="00EE15E6">
      <w:pPr>
        <w:rPr>
          <w:rFonts w:ascii="Arial" w:hAnsi="Arial" w:cs="Arial"/>
          <w:color w:val="000000" w:themeColor="text1"/>
          <w:sz w:val="18"/>
        </w:rPr>
      </w:pPr>
      <w:hyperlink r:id="rId5" w:history="1">
        <w:r w:rsidRPr="00EE15E6">
          <w:rPr>
            <w:rFonts w:ascii="Arial" w:hAnsi="Arial" w:cs="Arial"/>
            <w:color w:val="000000" w:themeColor="text1"/>
            <w:sz w:val="18"/>
          </w:rPr>
          <w:t>mail@beige.ch</w:t>
        </w:r>
      </w:hyperlink>
    </w:p>
    <w:p w14:paraId="42FC0A2D" w14:textId="77777777" w:rsidR="00EE15E6" w:rsidRPr="00EE15E6" w:rsidRDefault="00EE15E6" w:rsidP="00EE15E6">
      <w:pPr>
        <w:rPr>
          <w:rFonts w:ascii="Arial" w:hAnsi="Arial" w:cs="Arial"/>
          <w:color w:val="000000" w:themeColor="text1"/>
          <w:sz w:val="18"/>
        </w:rPr>
      </w:pPr>
      <w:hyperlink r:id="rId6" w:history="1">
        <w:r w:rsidRPr="00EE15E6">
          <w:rPr>
            <w:rFonts w:ascii="Arial" w:hAnsi="Arial" w:cs="Arial"/>
            <w:color w:val="000000" w:themeColor="text1"/>
            <w:sz w:val="18"/>
          </w:rPr>
          <w:t>www.beige.ch</w:t>
        </w:r>
      </w:hyperlink>
    </w:p>
    <w:p w14:paraId="5A1F4174" w14:textId="77777777" w:rsidR="00EE15E6" w:rsidRPr="00EE15E6" w:rsidRDefault="00EE15E6" w:rsidP="00EE15E6">
      <w:pPr>
        <w:rPr>
          <w:rFonts w:ascii="Arial" w:hAnsi="Arial" w:cs="Arial"/>
          <w:color w:val="000000" w:themeColor="text1"/>
          <w:sz w:val="18"/>
        </w:rPr>
      </w:pPr>
    </w:p>
    <w:p w14:paraId="7C1EE890" w14:textId="552B023A" w:rsidR="00EE15E6" w:rsidRPr="00EE15E6" w:rsidRDefault="00BA1645" w:rsidP="00EE15E6">
      <w:pPr>
        <w:rPr>
          <w:rFonts w:ascii="Arial" w:hAnsi="Arial" w:cs="Arial"/>
          <w:color w:val="000000" w:themeColor="text1"/>
          <w:sz w:val="18"/>
        </w:rPr>
      </w:pPr>
      <w:r>
        <w:rPr>
          <w:rFonts w:ascii="Arial" w:hAnsi="Arial" w:cs="Arial"/>
          <w:color w:val="000000" w:themeColor="text1"/>
          <w:sz w:val="18"/>
        </w:rPr>
        <w:t xml:space="preserve">DI </w:t>
      </w:r>
      <w:r w:rsidR="00EE15E6" w:rsidRPr="00EE15E6">
        <w:rPr>
          <w:rFonts w:ascii="Arial" w:hAnsi="Arial" w:cs="Arial"/>
          <w:color w:val="000000" w:themeColor="text1"/>
          <w:sz w:val="18"/>
        </w:rPr>
        <w:t>-</w:t>
      </w:r>
      <w:r>
        <w:rPr>
          <w:rFonts w:ascii="Arial" w:hAnsi="Arial" w:cs="Arial"/>
          <w:color w:val="000000" w:themeColor="text1"/>
          <w:sz w:val="18"/>
        </w:rPr>
        <w:t xml:space="preserve"> FR 1</w:t>
      </w:r>
      <w:r w:rsidR="00511E8E">
        <w:rPr>
          <w:rFonts w:ascii="Arial" w:hAnsi="Arial" w:cs="Arial"/>
          <w:color w:val="000000" w:themeColor="text1"/>
          <w:sz w:val="18"/>
        </w:rPr>
        <w:t>1.30</w:t>
      </w:r>
      <w:r>
        <w:rPr>
          <w:rFonts w:ascii="Arial" w:hAnsi="Arial" w:cs="Arial"/>
          <w:color w:val="000000" w:themeColor="text1"/>
          <w:sz w:val="18"/>
        </w:rPr>
        <w:t xml:space="preserve"> </w:t>
      </w:r>
      <w:r w:rsidR="00511E8E">
        <w:rPr>
          <w:rFonts w:ascii="Arial" w:hAnsi="Arial" w:cs="Arial"/>
          <w:color w:val="000000" w:themeColor="text1"/>
          <w:sz w:val="18"/>
        </w:rPr>
        <w:t>–</w:t>
      </w:r>
      <w:r>
        <w:rPr>
          <w:rFonts w:ascii="Arial" w:hAnsi="Arial" w:cs="Arial"/>
          <w:color w:val="000000" w:themeColor="text1"/>
          <w:sz w:val="18"/>
        </w:rPr>
        <w:t xml:space="preserve"> 1</w:t>
      </w:r>
      <w:r w:rsidR="00511E8E">
        <w:rPr>
          <w:rFonts w:ascii="Arial" w:hAnsi="Arial" w:cs="Arial"/>
          <w:color w:val="000000" w:themeColor="text1"/>
          <w:sz w:val="18"/>
        </w:rPr>
        <w:t>8.30</w:t>
      </w:r>
      <w:r w:rsidR="00EE15E6" w:rsidRPr="00EE15E6">
        <w:rPr>
          <w:rFonts w:ascii="Arial" w:hAnsi="Arial" w:cs="Arial"/>
          <w:color w:val="000000" w:themeColor="text1"/>
          <w:sz w:val="18"/>
        </w:rPr>
        <w:t xml:space="preserve"> Uhr, S</w:t>
      </w:r>
      <w:r>
        <w:rPr>
          <w:rFonts w:ascii="Arial" w:hAnsi="Arial" w:cs="Arial"/>
          <w:color w:val="000000" w:themeColor="text1"/>
          <w:sz w:val="18"/>
        </w:rPr>
        <w:t xml:space="preserve">A 11 </w:t>
      </w:r>
      <w:r w:rsidR="00EE15E6" w:rsidRPr="00EE15E6">
        <w:rPr>
          <w:rFonts w:ascii="Arial" w:hAnsi="Arial" w:cs="Arial"/>
          <w:color w:val="000000" w:themeColor="text1"/>
          <w:sz w:val="18"/>
        </w:rPr>
        <w:t>-</w:t>
      </w:r>
      <w:r>
        <w:rPr>
          <w:rFonts w:ascii="Arial" w:hAnsi="Arial" w:cs="Arial"/>
          <w:color w:val="000000" w:themeColor="text1"/>
          <w:sz w:val="18"/>
        </w:rPr>
        <w:t xml:space="preserve"> 17</w:t>
      </w:r>
      <w:r w:rsidR="00EE15E6" w:rsidRPr="00EE15E6">
        <w:rPr>
          <w:rFonts w:ascii="Arial" w:hAnsi="Arial" w:cs="Arial"/>
          <w:color w:val="000000" w:themeColor="text1"/>
          <w:sz w:val="18"/>
        </w:rPr>
        <w:t xml:space="preserve"> Uhr</w:t>
      </w:r>
    </w:p>
    <w:p w14:paraId="16288687" w14:textId="77777777" w:rsidR="00F256FE" w:rsidRDefault="00F256FE" w:rsidP="00D0612D">
      <w:pPr>
        <w:pStyle w:val="KeinAbsatzformat"/>
        <w:spacing w:line="240" w:lineRule="auto"/>
        <w:rPr>
          <w:rFonts w:ascii="Helvetica" w:eastAsia="Cambria" w:hAnsi="Helvetica" w:cs="Times New Roman"/>
          <w:color w:val="auto"/>
          <w:sz w:val="18"/>
        </w:rPr>
      </w:pPr>
    </w:p>
    <w:p w14:paraId="2BBDAAAF" w14:textId="77777777" w:rsidR="00F256FE" w:rsidRDefault="00F256FE" w:rsidP="00D0612D">
      <w:pPr>
        <w:pStyle w:val="KeinAbsatzformat"/>
        <w:spacing w:line="240" w:lineRule="auto"/>
        <w:rPr>
          <w:rFonts w:ascii="Helvetica" w:eastAsia="Cambria" w:hAnsi="Helvetica" w:cs="Times New Roman"/>
          <w:color w:val="auto"/>
          <w:sz w:val="18"/>
        </w:rPr>
      </w:pPr>
    </w:p>
    <w:p w14:paraId="14021963" w14:textId="0F499723" w:rsidR="00D0612D" w:rsidRPr="00EE15E6" w:rsidRDefault="00D0612D" w:rsidP="00EE15E6">
      <w:pPr>
        <w:pStyle w:val="Standa"/>
        <w:tabs>
          <w:tab w:val="left" w:pos="3587"/>
        </w:tabs>
      </w:pPr>
      <w:r w:rsidRPr="007679BB">
        <w:rPr>
          <w:rFonts w:ascii="Arial" w:hAnsi="Arial" w:cs="Arial"/>
          <w:b/>
          <w:sz w:val="18"/>
          <w:szCs w:val="18"/>
        </w:rPr>
        <w:t>Downloads &amp; Infos</w:t>
      </w:r>
    </w:p>
    <w:p w14:paraId="2F94996C" w14:textId="77777777" w:rsidR="00D0612D" w:rsidRPr="007679BB" w:rsidRDefault="00D0612D" w:rsidP="007679BB">
      <w:pPr>
        <w:rPr>
          <w:rFonts w:ascii="Arial" w:hAnsi="Arial" w:cs="Arial"/>
          <w:sz w:val="18"/>
          <w:szCs w:val="18"/>
        </w:rPr>
      </w:pPr>
      <w:r w:rsidRPr="007679BB">
        <w:rPr>
          <w:rFonts w:ascii="Arial" w:hAnsi="Arial" w:cs="Arial"/>
          <w:sz w:val="18"/>
          <w:szCs w:val="18"/>
        </w:rPr>
        <w:t xml:space="preserve">High-Resolution-Fotos und Texte können auf </w:t>
      </w:r>
      <w:hyperlink r:id="rId7" w:history="1">
        <w:r w:rsidRPr="007679BB">
          <w:rPr>
            <w:rFonts w:ascii="Arial" w:hAnsi="Arial" w:cs="Arial"/>
            <w:b/>
            <w:sz w:val="18"/>
            <w:szCs w:val="18"/>
          </w:rPr>
          <w:t>www.beige.ch</w:t>
        </w:r>
      </w:hyperlink>
      <w:r w:rsidRPr="007679BB">
        <w:rPr>
          <w:rFonts w:ascii="Arial" w:hAnsi="Arial" w:cs="Arial"/>
          <w:sz w:val="18"/>
          <w:szCs w:val="18"/>
        </w:rPr>
        <w:t xml:space="preserve"> heruntergeladen werden.</w:t>
      </w:r>
    </w:p>
    <w:p w14:paraId="72CE8F62" w14:textId="77777777" w:rsidR="00D0612D" w:rsidRPr="007679BB" w:rsidRDefault="00D0612D" w:rsidP="007679BB">
      <w:pPr>
        <w:rPr>
          <w:rFonts w:ascii="Arial" w:hAnsi="Arial" w:cs="Arial"/>
          <w:sz w:val="18"/>
          <w:szCs w:val="18"/>
        </w:rPr>
      </w:pPr>
      <w:r w:rsidRPr="007679BB">
        <w:rPr>
          <w:rFonts w:ascii="Arial" w:hAnsi="Arial" w:cs="Arial"/>
          <w:sz w:val="18"/>
          <w:szCs w:val="18"/>
        </w:rPr>
        <w:t>Zudem finden Sie auf unserer Webseite weitere Hinter</w:t>
      </w:r>
      <w:r w:rsidRPr="007679BB">
        <w:rPr>
          <w:rFonts w:ascii="Arial" w:hAnsi="Arial" w:cs="Arial"/>
          <w:sz w:val="18"/>
          <w:szCs w:val="18"/>
        </w:rPr>
        <w:softHyphen/>
        <w:t xml:space="preserve">grundinfos zu Beige, zur aktuellen Kollektion und zu </w:t>
      </w:r>
    </w:p>
    <w:p w14:paraId="795FA9EB" w14:textId="77777777" w:rsidR="00D0612D" w:rsidRDefault="00D0612D" w:rsidP="007679BB">
      <w:pPr>
        <w:rPr>
          <w:rFonts w:ascii="Arial" w:hAnsi="Arial" w:cs="Arial"/>
          <w:sz w:val="18"/>
          <w:szCs w:val="18"/>
        </w:rPr>
      </w:pPr>
      <w:r w:rsidRPr="007679BB">
        <w:rPr>
          <w:rFonts w:ascii="Arial" w:hAnsi="Arial" w:cs="Arial"/>
          <w:sz w:val="18"/>
          <w:szCs w:val="18"/>
        </w:rPr>
        <w:t>Inspirationen sowie News auf dem Beige Blog.</w:t>
      </w:r>
    </w:p>
    <w:p w14:paraId="538DE664" w14:textId="77777777" w:rsidR="00BA1645" w:rsidRDefault="00BA1645" w:rsidP="007679BB">
      <w:pPr>
        <w:rPr>
          <w:rFonts w:ascii="Arial" w:hAnsi="Arial" w:cs="Arial"/>
          <w:sz w:val="18"/>
          <w:szCs w:val="18"/>
        </w:rPr>
      </w:pPr>
    </w:p>
    <w:p w14:paraId="05CC600D" w14:textId="77777777" w:rsidR="00BA1645" w:rsidRDefault="00BA1645" w:rsidP="007679BB">
      <w:pPr>
        <w:rPr>
          <w:rFonts w:ascii="Arial" w:hAnsi="Arial" w:cs="Arial"/>
          <w:sz w:val="18"/>
          <w:szCs w:val="18"/>
        </w:rPr>
      </w:pPr>
    </w:p>
    <w:p w14:paraId="6EC17F5F" w14:textId="77777777" w:rsidR="00BA1645" w:rsidRDefault="00BA1645" w:rsidP="007679BB">
      <w:pPr>
        <w:pBdr>
          <w:bottom w:val="single" w:sz="12" w:space="1" w:color="auto"/>
        </w:pBdr>
        <w:rPr>
          <w:rFonts w:ascii="Arial" w:hAnsi="Arial" w:cs="Arial"/>
          <w:sz w:val="18"/>
          <w:szCs w:val="18"/>
        </w:rPr>
      </w:pPr>
    </w:p>
    <w:p w14:paraId="1656CD4B" w14:textId="77777777" w:rsidR="00BA1645" w:rsidRDefault="00BA1645" w:rsidP="007679BB">
      <w:pPr>
        <w:rPr>
          <w:rFonts w:ascii="Arial" w:hAnsi="Arial" w:cs="Arial"/>
          <w:sz w:val="18"/>
          <w:szCs w:val="18"/>
        </w:rPr>
      </w:pPr>
    </w:p>
    <w:p w14:paraId="0C8D7E69" w14:textId="0471830C" w:rsidR="00BA1645" w:rsidRPr="009C77DF" w:rsidRDefault="004D3469" w:rsidP="007679BB">
      <w:pPr>
        <w:rPr>
          <w:rFonts w:ascii="Arial" w:hAnsi="Arial" w:cs="Arial"/>
          <w:b/>
          <w:sz w:val="12"/>
          <w:szCs w:val="12"/>
          <w:lang w:val="en-US"/>
        </w:rPr>
      </w:pPr>
      <w:r w:rsidRPr="009C77DF">
        <w:rPr>
          <w:rFonts w:ascii="Arial" w:hAnsi="Arial" w:cs="Arial"/>
          <w:b/>
          <w:sz w:val="12"/>
          <w:szCs w:val="12"/>
          <w:lang w:val="en-US"/>
        </w:rPr>
        <w:t xml:space="preserve">BEIGE </w:t>
      </w:r>
      <w:r w:rsidR="009C77DF" w:rsidRPr="009C77DF">
        <w:rPr>
          <w:rFonts w:ascii="Arial" w:hAnsi="Arial" w:cs="Arial"/>
          <w:b/>
          <w:sz w:val="12"/>
          <w:szCs w:val="12"/>
          <w:lang w:val="en-US"/>
        </w:rPr>
        <w:t>A/</w:t>
      </w:r>
      <w:proofErr w:type="gramStart"/>
      <w:r w:rsidR="009C77DF" w:rsidRPr="009C77DF">
        <w:rPr>
          <w:rFonts w:ascii="Arial" w:hAnsi="Arial" w:cs="Arial"/>
          <w:b/>
          <w:sz w:val="12"/>
          <w:szCs w:val="12"/>
          <w:lang w:val="en-US"/>
        </w:rPr>
        <w:t>W</w:t>
      </w:r>
      <w:r w:rsidRPr="009C77DF">
        <w:rPr>
          <w:rFonts w:ascii="Arial" w:hAnsi="Arial" w:cs="Arial"/>
          <w:b/>
          <w:sz w:val="12"/>
          <w:szCs w:val="12"/>
          <w:lang w:val="en-US"/>
        </w:rPr>
        <w:t xml:space="preserve">  20</w:t>
      </w:r>
      <w:r w:rsidR="00627699" w:rsidRPr="009C77DF">
        <w:rPr>
          <w:rFonts w:ascii="Arial" w:hAnsi="Arial" w:cs="Arial"/>
          <w:b/>
          <w:sz w:val="12"/>
          <w:szCs w:val="12"/>
          <w:lang w:val="en-US"/>
        </w:rPr>
        <w:t>2</w:t>
      </w:r>
      <w:r w:rsidR="00A47FD8" w:rsidRPr="009C77DF">
        <w:rPr>
          <w:rFonts w:ascii="Arial" w:hAnsi="Arial" w:cs="Arial"/>
          <w:b/>
          <w:sz w:val="12"/>
          <w:szCs w:val="12"/>
          <w:lang w:val="en-US"/>
        </w:rPr>
        <w:t>6</w:t>
      </w:r>
      <w:proofErr w:type="gramEnd"/>
      <w:r w:rsidR="009C77DF" w:rsidRPr="009C77DF">
        <w:rPr>
          <w:rFonts w:ascii="Arial" w:hAnsi="Arial" w:cs="Arial"/>
          <w:b/>
          <w:sz w:val="12"/>
          <w:szCs w:val="12"/>
          <w:lang w:val="en-US"/>
        </w:rPr>
        <w:t>/27</w:t>
      </w:r>
      <w:r w:rsidRPr="009C77DF">
        <w:rPr>
          <w:rFonts w:ascii="Arial" w:hAnsi="Arial" w:cs="Arial"/>
          <w:b/>
          <w:sz w:val="12"/>
          <w:szCs w:val="12"/>
          <w:lang w:val="en-US"/>
        </w:rPr>
        <w:t xml:space="preserve"> </w:t>
      </w:r>
      <w:proofErr w:type="spellStart"/>
      <w:r w:rsidR="00BA1645" w:rsidRPr="009C77DF">
        <w:rPr>
          <w:rFonts w:ascii="Arial" w:hAnsi="Arial" w:cs="Arial"/>
          <w:b/>
          <w:sz w:val="12"/>
          <w:szCs w:val="12"/>
          <w:lang w:val="en-US"/>
        </w:rPr>
        <w:t>Kollektion</w:t>
      </w:r>
      <w:proofErr w:type="spellEnd"/>
      <w:r w:rsidRPr="009C77DF">
        <w:rPr>
          <w:rFonts w:ascii="Arial" w:hAnsi="Arial" w:cs="Arial"/>
          <w:b/>
          <w:sz w:val="12"/>
          <w:szCs w:val="12"/>
          <w:lang w:val="en-US"/>
        </w:rPr>
        <w:t xml:space="preserve"> «</w:t>
      </w:r>
      <w:r w:rsidR="009C77DF" w:rsidRPr="009C77DF">
        <w:rPr>
          <w:rFonts w:ascii="Arial" w:hAnsi="Arial" w:cs="Arial"/>
          <w:b/>
          <w:sz w:val="12"/>
          <w:szCs w:val="12"/>
          <w:lang w:val="en-US"/>
        </w:rPr>
        <w:t>CURRENT PLAY</w:t>
      </w:r>
      <w:r w:rsidR="00F21987" w:rsidRPr="009C77DF">
        <w:rPr>
          <w:rFonts w:ascii="Arial" w:hAnsi="Arial" w:cs="Arial"/>
          <w:b/>
          <w:sz w:val="12"/>
          <w:szCs w:val="12"/>
          <w:lang w:val="en-US"/>
        </w:rPr>
        <w:t>»</w:t>
      </w:r>
      <w:r w:rsidR="00BA1645" w:rsidRPr="009C77DF">
        <w:rPr>
          <w:rFonts w:ascii="Arial" w:hAnsi="Arial" w:cs="Arial"/>
          <w:b/>
          <w:sz w:val="12"/>
          <w:szCs w:val="12"/>
          <w:lang w:val="en-US"/>
        </w:rPr>
        <w:t xml:space="preserve"> </w:t>
      </w:r>
    </w:p>
    <w:p w14:paraId="12380960" w14:textId="5F23C2FC" w:rsidR="00B55270" w:rsidRPr="009C77DF" w:rsidRDefault="00B55270" w:rsidP="007679BB">
      <w:pPr>
        <w:rPr>
          <w:rFonts w:ascii="Arial" w:hAnsi="Arial" w:cs="Arial"/>
          <w:b/>
          <w:sz w:val="12"/>
          <w:szCs w:val="12"/>
          <w:lang w:val="en-US"/>
        </w:rPr>
      </w:pPr>
    </w:p>
    <w:p w14:paraId="57873DB9" w14:textId="39FE6208" w:rsidR="00B55270" w:rsidRPr="004D3469" w:rsidRDefault="00B55270" w:rsidP="00B55270">
      <w:pPr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Bildkonzept</w:t>
      </w:r>
      <w:r w:rsidR="00885D52">
        <w:rPr>
          <w:rFonts w:ascii="Arial" w:hAnsi="Arial" w:cs="Arial"/>
          <w:sz w:val="12"/>
          <w:szCs w:val="12"/>
        </w:rPr>
        <w:t xml:space="preserve"> &amp; </w:t>
      </w:r>
      <w:r>
        <w:rPr>
          <w:rFonts w:ascii="Arial" w:hAnsi="Arial" w:cs="Arial"/>
          <w:sz w:val="12"/>
          <w:szCs w:val="12"/>
        </w:rPr>
        <w:t xml:space="preserve">Styling: </w:t>
      </w:r>
      <w:r w:rsidR="00885D52">
        <w:rPr>
          <w:rFonts w:ascii="Arial" w:hAnsi="Arial" w:cs="Arial"/>
          <w:sz w:val="12"/>
          <w:szCs w:val="12"/>
        </w:rPr>
        <w:t>BEIGE</w:t>
      </w:r>
      <w:r w:rsidR="00CC77FD">
        <w:rPr>
          <w:rFonts w:ascii="Arial" w:hAnsi="Arial" w:cs="Arial"/>
          <w:sz w:val="12"/>
          <w:szCs w:val="12"/>
        </w:rPr>
        <w:t xml:space="preserve"> (ZH)</w:t>
      </w:r>
    </w:p>
    <w:p w14:paraId="79FC1A3B" w14:textId="77777777" w:rsidR="00B55270" w:rsidRPr="00B55270" w:rsidRDefault="00B55270" w:rsidP="007679BB">
      <w:pPr>
        <w:rPr>
          <w:rFonts w:ascii="Arial" w:hAnsi="Arial" w:cs="Arial"/>
          <w:b/>
          <w:sz w:val="12"/>
          <w:szCs w:val="12"/>
          <w:lang w:val="de-CH"/>
        </w:rPr>
      </w:pPr>
    </w:p>
    <w:p w14:paraId="2B3731A7" w14:textId="5BA486F1" w:rsidR="00BA1645" w:rsidRPr="00B55270" w:rsidRDefault="004D3469" w:rsidP="007679BB">
      <w:pPr>
        <w:rPr>
          <w:rFonts w:ascii="Arial" w:hAnsi="Arial" w:cs="Arial"/>
          <w:sz w:val="12"/>
          <w:szCs w:val="12"/>
          <w:lang w:val="de-CH"/>
        </w:rPr>
      </w:pPr>
      <w:r w:rsidRPr="00B55270">
        <w:rPr>
          <w:rFonts w:ascii="Arial" w:hAnsi="Arial" w:cs="Arial"/>
          <w:sz w:val="12"/>
          <w:szCs w:val="12"/>
          <w:lang w:val="de-CH"/>
        </w:rPr>
        <w:t>Foto</w:t>
      </w:r>
      <w:r w:rsidR="00B55270" w:rsidRPr="00B55270">
        <w:rPr>
          <w:rFonts w:ascii="Arial" w:hAnsi="Arial" w:cs="Arial"/>
          <w:sz w:val="12"/>
          <w:szCs w:val="12"/>
          <w:lang w:val="de-CH"/>
        </w:rPr>
        <w:t>grafie</w:t>
      </w:r>
      <w:r w:rsidRPr="00B55270">
        <w:rPr>
          <w:rFonts w:ascii="Arial" w:hAnsi="Arial" w:cs="Arial"/>
          <w:sz w:val="12"/>
          <w:szCs w:val="12"/>
          <w:lang w:val="de-CH"/>
        </w:rPr>
        <w:t xml:space="preserve">: Sava </w:t>
      </w:r>
      <w:proofErr w:type="spellStart"/>
      <w:r w:rsidRPr="00B55270">
        <w:rPr>
          <w:rFonts w:ascii="Arial" w:hAnsi="Arial" w:cs="Arial"/>
          <w:sz w:val="12"/>
          <w:szCs w:val="12"/>
          <w:lang w:val="de-CH"/>
        </w:rPr>
        <w:t>Hlavacek</w:t>
      </w:r>
      <w:proofErr w:type="spellEnd"/>
      <w:r w:rsidR="00885D52">
        <w:rPr>
          <w:rFonts w:ascii="Arial" w:hAnsi="Arial" w:cs="Arial"/>
          <w:sz w:val="12"/>
          <w:szCs w:val="12"/>
          <w:lang w:val="de-CH"/>
        </w:rPr>
        <w:t xml:space="preserve"> (ZH)</w:t>
      </w:r>
    </w:p>
    <w:p w14:paraId="2B44D787" w14:textId="78530EC1" w:rsidR="00BA1645" w:rsidRPr="009C77DF" w:rsidRDefault="004D3469" w:rsidP="007679BB">
      <w:pPr>
        <w:rPr>
          <w:rFonts w:ascii="Arial" w:hAnsi="Arial" w:cs="Arial"/>
          <w:sz w:val="12"/>
          <w:szCs w:val="12"/>
          <w:lang w:val="en-US"/>
        </w:rPr>
      </w:pPr>
      <w:r w:rsidRPr="009C77DF">
        <w:rPr>
          <w:rFonts w:ascii="Arial" w:hAnsi="Arial" w:cs="Arial"/>
          <w:sz w:val="12"/>
          <w:szCs w:val="12"/>
          <w:lang w:val="en-US"/>
        </w:rPr>
        <w:t xml:space="preserve">Model: </w:t>
      </w:r>
      <w:r w:rsidR="009C77DF" w:rsidRPr="009C77DF">
        <w:rPr>
          <w:rFonts w:ascii="Arial" w:hAnsi="Arial" w:cs="Arial"/>
          <w:sz w:val="12"/>
          <w:szCs w:val="12"/>
          <w:lang w:val="en-US"/>
        </w:rPr>
        <w:t>Jael</w:t>
      </w:r>
      <w:r w:rsidR="00CC77FD" w:rsidRPr="009C77DF">
        <w:rPr>
          <w:rFonts w:ascii="Arial" w:hAnsi="Arial" w:cs="Arial"/>
          <w:sz w:val="12"/>
          <w:szCs w:val="12"/>
          <w:lang w:val="en-US"/>
        </w:rPr>
        <w:t xml:space="preserve"> </w:t>
      </w:r>
      <w:r w:rsidR="009C77DF" w:rsidRPr="009C77DF">
        <w:rPr>
          <w:rFonts w:ascii="Arial" w:hAnsi="Arial" w:cs="Arial"/>
          <w:sz w:val="12"/>
          <w:szCs w:val="12"/>
          <w:lang w:val="en-US"/>
        </w:rPr>
        <w:t>P</w:t>
      </w:r>
      <w:r w:rsidR="00CC77FD" w:rsidRPr="009C77DF">
        <w:rPr>
          <w:rFonts w:ascii="Arial" w:hAnsi="Arial" w:cs="Arial"/>
          <w:sz w:val="12"/>
          <w:szCs w:val="12"/>
          <w:lang w:val="en-US"/>
        </w:rPr>
        <w:t>.</w:t>
      </w:r>
      <w:r w:rsidR="00B55270" w:rsidRPr="009C77DF">
        <w:rPr>
          <w:rFonts w:ascii="Arial" w:hAnsi="Arial" w:cs="Arial"/>
          <w:sz w:val="12"/>
          <w:szCs w:val="12"/>
          <w:lang w:val="en-US"/>
        </w:rPr>
        <w:t xml:space="preserve"> </w:t>
      </w:r>
      <w:r w:rsidR="00885D52" w:rsidRPr="009C77DF">
        <w:rPr>
          <w:rFonts w:ascii="Arial" w:hAnsi="Arial" w:cs="Arial"/>
          <w:sz w:val="12"/>
          <w:szCs w:val="12"/>
          <w:lang w:val="en-US"/>
        </w:rPr>
        <w:t>O</w:t>
      </w:r>
      <w:r w:rsidR="00B55270" w:rsidRPr="009C77DF">
        <w:rPr>
          <w:rFonts w:ascii="Arial" w:hAnsi="Arial" w:cs="Arial"/>
          <w:sz w:val="12"/>
          <w:szCs w:val="12"/>
          <w:lang w:val="en-US"/>
        </w:rPr>
        <w:t>ption</w:t>
      </w:r>
      <w:r w:rsidR="00885D52" w:rsidRPr="009C77DF">
        <w:rPr>
          <w:rFonts w:ascii="Arial" w:hAnsi="Arial" w:cs="Arial"/>
          <w:sz w:val="12"/>
          <w:szCs w:val="12"/>
          <w:lang w:val="en-US"/>
        </w:rPr>
        <w:t xml:space="preserve"> M</w:t>
      </w:r>
      <w:r w:rsidR="00B55270" w:rsidRPr="009C77DF">
        <w:rPr>
          <w:rFonts w:ascii="Arial" w:hAnsi="Arial" w:cs="Arial"/>
          <w:sz w:val="12"/>
          <w:szCs w:val="12"/>
          <w:lang w:val="en-US"/>
        </w:rPr>
        <w:t>odel</w:t>
      </w:r>
      <w:r w:rsidR="00885D52" w:rsidRPr="009C77DF">
        <w:rPr>
          <w:rFonts w:ascii="Arial" w:hAnsi="Arial" w:cs="Arial"/>
          <w:sz w:val="12"/>
          <w:szCs w:val="12"/>
          <w:lang w:val="en-US"/>
        </w:rPr>
        <w:t>s</w:t>
      </w:r>
      <w:r w:rsidR="00B55270" w:rsidRPr="009C77DF">
        <w:rPr>
          <w:rFonts w:ascii="Arial" w:hAnsi="Arial" w:cs="Arial"/>
          <w:sz w:val="12"/>
          <w:szCs w:val="12"/>
          <w:lang w:val="en-US"/>
        </w:rPr>
        <w:t xml:space="preserve"> </w:t>
      </w:r>
      <w:r w:rsidR="00885D52" w:rsidRPr="009C77DF">
        <w:rPr>
          <w:rFonts w:ascii="Arial" w:hAnsi="Arial" w:cs="Arial"/>
          <w:sz w:val="12"/>
          <w:szCs w:val="12"/>
          <w:lang w:val="en-US"/>
        </w:rPr>
        <w:t>(ZH)</w:t>
      </w:r>
      <w:r w:rsidR="00095C16" w:rsidRPr="009C77DF">
        <w:rPr>
          <w:rFonts w:ascii="Arial" w:hAnsi="Arial" w:cs="Arial"/>
          <w:sz w:val="12"/>
          <w:szCs w:val="12"/>
          <w:lang w:val="en-US"/>
        </w:rPr>
        <w:br/>
        <w:t xml:space="preserve">Hair &amp; Make-up: Eveline </w:t>
      </w:r>
      <w:proofErr w:type="spellStart"/>
      <w:r w:rsidR="00095C16" w:rsidRPr="009C77DF">
        <w:rPr>
          <w:rFonts w:ascii="Arial" w:hAnsi="Arial" w:cs="Arial"/>
          <w:sz w:val="12"/>
          <w:szCs w:val="12"/>
          <w:lang w:val="en-US"/>
        </w:rPr>
        <w:t>Stöckli</w:t>
      </w:r>
      <w:proofErr w:type="spellEnd"/>
      <w:r w:rsidR="00095C16" w:rsidRPr="009C77DF">
        <w:rPr>
          <w:rFonts w:ascii="Arial" w:hAnsi="Arial" w:cs="Arial"/>
          <w:sz w:val="12"/>
          <w:szCs w:val="12"/>
          <w:lang w:val="en-US"/>
        </w:rPr>
        <w:t xml:space="preserve"> (</w:t>
      </w:r>
      <w:proofErr w:type="spellStart"/>
      <w:r w:rsidR="00095C16" w:rsidRPr="009C77DF">
        <w:rPr>
          <w:rFonts w:ascii="Arial" w:hAnsi="Arial" w:cs="Arial"/>
          <w:sz w:val="12"/>
          <w:szCs w:val="12"/>
          <w:lang w:val="en-US"/>
        </w:rPr>
        <w:t>Islisberg</w:t>
      </w:r>
      <w:proofErr w:type="spellEnd"/>
      <w:r w:rsidR="00095C16" w:rsidRPr="009C77DF">
        <w:rPr>
          <w:rFonts w:ascii="Arial" w:hAnsi="Arial" w:cs="Arial"/>
          <w:sz w:val="12"/>
          <w:szCs w:val="12"/>
          <w:lang w:val="en-US"/>
        </w:rPr>
        <w:t>)</w:t>
      </w:r>
    </w:p>
    <w:p w14:paraId="50670937" w14:textId="4B9F8DE1" w:rsidR="008D4B60" w:rsidRPr="00CC77FD" w:rsidRDefault="00885D52" w:rsidP="00F922C8">
      <w:pPr>
        <w:rPr>
          <w:rFonts w:ascii="Arial" w:hAnsi="Arial" w:cs="Arial"/>
          <w:sz w:val="12"/>
          <w:szCs w:val="12"/>
          <w:lang w:val="de-CH"/>
        </w:rPr>
      </w:pPr>
      <w:r w:rsidRPr="00CC77FD">
        <w:rPr>
          <w:rFonts w:ascii="Arial" w:hAnsi="Arial" w:cs="Arial"/>
          <w:sz w:val="12"/>
          <w:szCs w:val="12"/>
          <w:lang w:val="de-CH"/>
        </w:rPr>
        <w:t>S</w:t>
      </w:r>
      <w:r w:rsidR="00CC77FD">
        <w:rPr>
          <w:rFonts w:ascii="Arial" w:hAnsi="Arial" w:cs="Arial"/>
          <w:sz w:val="12"/>
          <w:szCs w:val="12"/>
          <w:lang w:val="de-CH"/>
        </w:rPr>
        <w:t>chuhe</w:t>
      </w:r>
      <w:r w:rsidRPr="00CC77FD">
        <w:rPr>
          <w:rFonts w:ascii="Arial" w:hAnsi="Arial" w:cs="Arial"/>
          <w:sz w:val="12"/>
          <w:szCs w:val="12"/>
          <w:lang w:val="de-CH"/>
        </w:rPr>
        <w:t xml:space="preserve">: Alex </w:t>
      </w:r>
      <w:proofErr w:type="spellStart"/>
      <w:r w:rsidRPr="00CC77FD">
        <w:rPr>
          <w:rFonts w:ascii="Arial" w:hAnsi="Arial" w:cs="Arial"/>
          <w:sz w:val="12"/>
          <w:szCs w:val="12"/>
          <w:lang w:val="de-CH"/>
        </w:rPr>
        <w:t>Shoes</w:t>
      </w:r>
      <w:proofErr w:type="spellEnd"/>
      <w:r w:rsidRPr="00CC77FD">
        <w:rPr>
          <w:rFonts w:ascii="Arial" w:hAnsi="Arial" w:cs="Arial"/>
          <w:sz w:val="12"/>
          <w:szCs w:val="12"/>
          <w:lang w:val="de-CH"/>
        </w:rPr>
        <w:t xml:space="preserve"> (ZH)</w:t>
      </w:r>
    </w:p>
    <w:p w14:paraId="00CE5A86" w14:textId="01945E9B" w:rsidR="00885D52" w:rsidRDefault="00885D52" w:rsidP="00F922C8">
      <w:pPr>
        <w:rPr>
          <w:rFonts w:ascii="Arial" w:hAnsi="Arial" w:cs="Arial"/>
          <w:sz w:val="12"/>
          <w:szCs w:val="12"/>
          <w:lang w:val="de-CH"/>
        </w:rPr>
      </w:pPr>
      <w:r w:rsidRPr="00CC77FD">
        <w:rPr>
          <w:rFonts w:ascii="Arial" w:hAnsi="Arial" w:cs="Arial"/>
          <w:sz w:val="12"/>
          <w:szCs w:val="12"/>
          <w:lang w:val="de-CH"/>
        </w:rPr>
        <w:t xml:space="preserve">Postkarte: </w:t>
      </w:r>
      <w:proofErr w:type="gramStart"/>
      <w:r w:rsidRPr="00CC77FD">
        <w:rPr>
          <w:rFonts w:ascii="Arial" w:hAnsi="Arial" w:cs="Arial"/>
          <w:sz w:val="12"/>
          <w:szCs w:val="12"/>
          <w:lang w:val="de-CH"/>
        </w:rPr>
        <w:t>HSF Grafik</w:t>
      </w:r>
      <w:proofErr w:type="gramEnd"/>
      <w:r w:rsidRPr="00CC77FD">
        <w:rPr>
          <w:rFonts w:ascii="Arial" w:hAnsi="Arial" w:cs="Arial"/>
          <w:sz w:val="12"/>
          <w:szCs w:val="12"/>
          <w:lang w:val="de-CH"/>
        </w:rPr>
        <w:t xml:space="preserve"> (ZH)</w:t>
      </w:r>
    </w:p>
    <w:p w14:paraId="41547410" w14:textId="77777777" w:rsidR="00CC77FD" w:rsidRDefault="00CC77FD" w:rsidP="00F922C8">
      <w:pPr>
        <w:rPr>
          <w:rFonts w:ascii="Arial" w:hAnsi="Arial" w:cs="Arial"/>
          <w:sz w:val="12"/>
          <w:szCs w:val="12"/>
          <w:lang w:val="de-CH"/>
        </w:rPr>
      </w:pPr>
    </w:p>
    <w:p w14:paraId="60DDB34A" w14:textId="182828E0" w:rsidR="00CC77FD" w:rsidRPr="00A47FD8" w:rsidRDefault="00CC77FD" w:rsidP="00F922C8">
      <w:pPr>
        <w:rPr>
          <w:rFonts w:ascii="Arial" w:hAnsi="Arial" w:cs="Arial"/>
          <w:b/>
          <w:bCs/>
          <w:sz w:val="12"/>
          <w:szCs w:val="12"/>
          <w:lang w:val="de-CH"/>
        </w:rPr>
      </w:pPr>
      <w:r>
        <w:rPr>
          <w:rFonts w:ascii="Arial" w:hAnsi="Arial" w:cs="Arial"/>
          <w:sz w:val="12"/>
          <w:szCs w:val="12"/>
          <w:lang w:val="de-CH"/>
        </w:rPr>
        <w:t>«</w:t>
      </w:r>
      <w:r w:rsidR="009C77DF">
        <w:rPr>
          <w:rFonts w:ascii="Arial" w:hAnsi="Arial" w:cs="Arial"/>
          <w:sz w:val="12"/>
          <w:szCs w:val="12"/>
          <w:lang w:val="de-CH"/>
        </w:rPr>
        <w:t>OBJEKT</w:t>
      </w:r>
      <w:r>
        <w:rPr>
          <w:rFonts w:ascii="Arial" w:hAnsi="Arial" w:cs="Arial"/>
          <w:sz w:val="12"/>
          <w:szCs w:val="12"/>
          <w:lang w:val="de-CH"/>
        </w:rPr>
        <w:t>»</w:t>
      </w:r>
      <w:r w:rsidR="00A47FD8">
        <w:rPr>
          <w:rFonts w:ascii="Arial" w:hAnsi="Arial" w:cs="Arial"/>
          <w:sz w:val="12"/>
          <w:szCs w:val="12"/>
          <w:lang w:val="de-CH"/>
        </w:rPr>
        <w:t xml:space="preserve"> hand</w:t>
      </w:r>
      <w:r w:rsidR="00A55F35">
        <w:rPr>
          <w:rFonts w:ascii="Arial" w:hAnsi="Arial" w:cs="Arial"/>
          <w:sz w:val="12"/>
          <w:szCs w:val="12"/>
          <w:lang w:val="de-CH"/>
        </w:rPr>
        <w:t>geknüpft</w:t>
      </w:r>
    </w:p>
    <w:p w14:paraId="0CB9C5BB" w14:textId="2514CEEC" w:rsidR="00CC77FD" w:rsidRPr="00CC77FD" w:rsidRDefault="00CC77FD" w:rsidP="00F922C8">
      <w:pPr>
        <w:rPr>
          <w:rFonts w:ascii="Arial" w:hAnsi="Arial" w:cs="Arial"/>
          <w:sz w:val="12"/>
          <w:szCs w:val="12"/>
          <w:lang w:val="de-CH"/>
        </w:rPr>
      </w:pPr>
      <w:r>
        <w:rPr>
          <w:rFonts w:ascii="Arial" w:hAnsi="Arial" w:cs="Arial"/>
          <w:sz w:val="12"/>
          <w:szCs w:val="12"/>
          <w:lang w:val="de-CH"/>
        </w:rPr>
        <w:t xml:space="preserve">Design </w:t>
      </w:r>
      <w:proofErr w:type="spellStart"/>
      <w:r>
        <w:rPr>
          <w:rFonts w:ascii="Arial" w:hAnsi="Arial" w:cs="Arial"/>
          <w:sz w:val="12"/>
          <w:szCs w:val="12"/>
          <w:lang w:val="de-CH"/>
        </w:rPr>
        <w:t>by</w:t>
      </w:r>
      <w:proofErr w:type="spellEnd"/>
      <w:r>
        <w:rPr>
          <w:rFonts w:ascii="Arial" w:hAnsi="Arial" w:cs="Arial"/>
          <w:sz w:val="12"/>
          <w:szCs w:val="12"/>
          <w:lang w:val="de-CH"/>
        </w:rPr>
        <w:t xml:space="preserve"> BEIGE</w:t>
      </w:r>
    </w:p>
    <w:p w14:paraId="75D6CED9" w14:textId="77777777" w:rsidR="00885D52" w:rsidRPr="00CC77FD" w:rsidRDefault="00885D52" w:rsidP="00F922C8">
      <w:pPr>
        <w:rPr>
          <w:rFonts w:ascii="Arial" w:hAnsi="Arial" w:cs="Arial"/>
          <w:sz w:val="12"/>
          <w:szCs w:val="12"/>
          <w:lang w:val="de-CH"/>
        </w:rPr>
      </w:pPr>
    </w:p>
    <w:sectPr w:rsidR="00885D52" w:rsidRPr="00CC77FD" w:rsidSect="008D4B60">
      <w:pgSz w:w="11906" w:h="16838"/>
      <w:pgMar w:top="1418" w:right="1418" w:bottom="1134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00500000000000000"/>
    <w:charset w:val="00"/>
    <w:family w:val="auto"/>
    <w:notTrueType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luna Sans">
    <w:panose1 w:val="02000000000000000000"/>
    <w:charset w:val="4D"/>
    <w:family w:val="auto"/>
    <w:pitch w:val="variable"/>
    <w:sig w:usb0="A000002F" w:usb1="5000206B" w:usb2="00000000" w:usb3="00000000" w:csb0="0000009B" w:csb1="00000000"/>
  </w:font>
  <w:font w:name="MinionPro-Regular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5F1"/>
    <w:rsid w:val="00026830"/>
    <w:rsid w:val="00050102"/>
    <w:rsid w:val="00053643"/>
    <w:rsid w:val="000673D4"/>
    <w:rsid w:val="00095C16"/>
    <w:rsid w:val="000D5E23"/>
    <w:rsid w:val="000F11FA"/>
    <w:rsid w:val="00116188"/>
    <w:rsid w:val="00123EF9"/>
    <w:rsid w:val="0014663E"/>
    <w:rsid w:val="001536F3"/>
    <w:rsid w:val="00172658"/>
    <w:rsid w:val="001B05EE"/>
    <w:rsid w:val="001C25D5"/>
    <w:rsid w:val="00293DC1"/>
    <w:rsid w:val="002B5B13"/>
    <w:rsid w:val="002D47D0"/>
    <w:rsid w:val="002E6717"/>
    <w:rsid w:val="00355A80"/>
    <w:rsid w:val="0035691E"/>
    <w:rsid w:val="003932BC"/>
    <w:rsid w:val="00397885"/>
    <w:rsid w:val="00397C23"/>
    <w:rsid w:val="003A6E0B"/>
    <w:rsid w:val="003B397B"/>
    <w:rsid w:val="003B4D14"/>
    <w:rsid w:val="003F145E"/>
    <w:rsid w:val="003F65E5"/>
    <w:rsid w:val="004015F1"/>
    <w:rsid w:val="00466D03"/>
    <w:rsid w:val="004D3469"/>
    <w:rsid w:val="004D60A0"/>
    <w:rsid w:val="004E206A"/>
    <w:rsid w:val="004F666A"/>
    <w:rsid w:val="00500C6E"/>
    <w:rsid w:val="0051144E"/>
    <w:rsid w:val="00511E8E"/>
    <w:rsid w:val="005568EA"/>
    <w:rsid w:val="00580CF9"/>
    <w:rsid w:val="005F448E"/>
    <w:rsid w:val="006235A5"/>
    <w:rsid w:val="00627699"/>
    <w:rsid w:val="0064705E"/>
    <w:rsid w:val="0068595A"/>
    <w:rsid w:val="006A0108"/>
    <w:rsid w:val="006B694B"/>
    <w:rsid w:val="006C0E8B"/>
    <w:rsid w:val="006E4F70"/>
    <w:rsid w:val="006F57E0"/>
    <w:rsid w:val="007019AA"/>
    <w:rsid w:val="00720841"/>
    <w:rsid w:val="00741479"/>
    <w:rsid w:val="0075369B"/>
    <w:rsid w:val="007616D3"/>
    <w:rsid w:val="007679BB"/>
    <w:rsid w:val="00774068"/>
    <w:rsid w:val="007A30B6"/>
    <w:rsid w:val="007F0F7D"/>
    <w:rsid w:val="00845380"/>
    <w:rsid w:val="0085418B"/>
    <w:rsid w:val="00872E0F"/>
    <w:rsid w:val="00885D52"/>
    <w:rsid w:val="008D4B60"/>
    <w:rsid w:val="008F30E3"/>
    <w:rsid w:val="00900433"/>
    <w:rsid w:val="00926B59"/>
    <w:rsid w:val="009304C7"/>
    <w:rsid w:val="00953FE5"/>
    <w:rsid w:val="009C6343"/>
    <w:rsid w:val="009C77DF"/>
    <w:rsid w:val="00A36616"/>
    <w:rsid w:val="00A47FD8"/>
    <w:rsid w:val="00A55F35"/>
    <w:rsid w:val="00A9629B"/>
    <w:rsid w:val="00AB4783"/>
    <w:rsid w:val="00AC26F4"/>
    <w:rsid w:val="00AF109A"/>
    <w:rsid w:val="00AF4A38"/>
    <w:rsid w:val="00B01A41"/>
    <w:rsid w:val="00B22202"/>
    <w:rsid w:val="00B55270"/>
    <w:rsid w:val="00BA03C1"/>
    <w:rsid w:val="00BA1645"/>
    <w:rsid w:val="00BF72F0"/>
    <w:rsid w:val="00C631A6"/>
    <w:rsid w:val="00C768D4"/>
    <w:rsid w:val="00CA12E3"/>
    <w:rsid w:val="00CC77FD"/>
    <w:rsid w:val="00CF520E"/>
    <w:rsid w:val="00D0612D"/>
    <w:rsid w:val="00D12DCB"/>
    <w:rsid w:val="00D225F6"/>
    <w:rsid w:val="00D226B6"/>
    <w:rsid w:val="00DA457B"/>
    <w:rsid w:val="00DB2CCB"/>
    <w:rsid w:val="00E73DD7"/>
    <w:rsid w:val="00EA0758"/>
    <w:rsid w:val="00EE15E6"/>
    <w:rsid w:val="00F21987"/>
    <w:rsid w:val="00F256FE"/>
    <w:rsid w:val="00F922C8"/>
    <w:rsid w:val="00F9400A"/>
    <w:rsid w:val="00F96308"/>
    <w:rsid w:val="00FC28D3"/>
    <w:rsid w:val="00FC707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;"/>
  <w14:docId w14:val="7C84877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uiPriority="9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916DE"/>
  </w:style>
  <w:style w:type="paragraph" w:styleId="berschrift2">
    <w:name w:val="heading 2"/>
    <w:basedOn w:val="Standard"/>
    <w:link w:val="berschrift2Zchn"/>
    <w:uiPriority w:val="9"/>
    <w:rsid w:val="00F256FE"/>
    <w:pPr>
      <w:spacing w:beforeLines="1" w:afterLines="1"/>
      <w:outlineLvl w:val="1"/>
    </w:pPr>
    <w:rPr>
      <w:rFonts w:ascii="Times" w:hAnsi="Times"/>
      <w:b/>
      <w:sz w:val="36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5916DE"/>
  </w:style>
  <w:style w:type="character" w:styleId="Hyperlink">
    <w:name w:val="Hyperlink"/>
    <w:basedOn w:val="Absatz-Standardschriftart"/>
    <w:uiPriority w:val="99"/>
    <w:rsid w:val="00FC7074"/>
    <w:rPr>
      <w:rFonts w:cs="Times New Roman"/>
      <w:color w:val="0000FF"/>
      <w:u w:val="single"/>
    </w:rPr>
  </w:style>
  <w:style w:type="paragraph" w:customStyle="1" w:styleId="Standa">
    <w:name w:val="Standa"/>
    <w:uiPriority w:val="99"/>
    <w:rsid w:val="003F145E"/>
    <w:rPr>
      <w:rFonts w:ascii="Cambria" w:eastAsia="Cambria" w:hAnsi="Cambria" w:cs="Times New Roman"/>
    </w:rPr>
  </w:style>
  <w:style w:type="paragraph" w:customStyle="1" w:styleId="berschri1">
    <w:name w:val="†berschri1"/>
    <w:basedOn w:val="Standa"/>
    <w:next w:val="Standa"/>
    <w:uiPriority w:val="99"/>
    <w:rsid w:val="003F145E"/>
    <w:pPr>
      <w:keepNext/>
      <w:outlineLvl w:val="1"/>
    </w:pPr>
    <w:rPr>
      <w:rFonts w:ascii="Helvetica" w:eastAsia="Times New Roman" w:hAnsi="Helvetica"/>
      <w:b/>
      <w:sz w:val="22"/>
      <w:szCs w:val="20"/>
      <w:lang w:val="de-CH" w:eastAsia="de-DE"/>
    </w:rPr>
  </w:style>
  <w:style w:type="paragraph" w:customStyle="1" w:styleId="Textkrpe">
    <w:name w:val="Textk_rpe"/>
    <w:basedOn w:val="Standa"/>
    <w:uiPriority w:val="99"/>
    <w:semiHidden/>
    <w:rsid w:val="003F145E"/>
    <w:rPr>
      <w:rFonts w:ascii="Helvetica" w:eastAsia="Times New Roman" w:hAnsi="Helvetica"/>
      <w:sz w:val="18"/>
      <w:szCs w:val="20"/>
      <w:lang w:val="de-CH" w:eastAsia="de-DE"/>
    </w:rPr>
  </w:style>
  <w:style w:type="paragraph" w:customStyle="1" w:styleId="Default">
    <w:name w:val="Default"/>
    <w:rsid w:val="007616D3"/>
    <w:pPr>
      <w:widowControl w:val="0"/>
      <w:autoSpaceDE w:val="0"/>
      <w:autoSpaceDN w:val="0"/>
      <w:adjustRightInd w:val="0"/>
    </w:pPr>
    <w:rPr>
      <w:rFonts w:ascii="Calluna Sans" w:hAnsi="Calluna Sans" w:cs="Calluna Sans"/>
      <w:color w:val="000000"/>
    </w:rPr>
  </w:style>
  <w:style w:type="character" w:customStyle="1" w:styleId="A3">
    <w:name w:val="A3"/>
    <w:uiPriority w:val="99"/>
    <w:rsid w:val="007616D3"/>
    <w:rPr>
      <w:rFonts w:cs="Calluna Sans"/>
      <w:color w:val="221E1F"/>
      <w:sz w:val="20"/>
      <w:szCs w:val="20"/>
    </w:rPr>
  </w:style>
  <w:style w:type="paragraph" w:customStyle="1" w:styleId="Pa2">
    <w:name w:val="Pa2"/>
    <w:basedOn w:val="Default"/>
    <w:next w:val="Default"/>
    <w:uiPriority w:val="99"/>
    <w:rsid w:val="007616D3"/>
    <w:pPr>
      <w:spacing w:line="241" w:lineRule="atLeast"/>
    </w:pPr>
    <w:rPr>
      <w:rFonts w:cs="Times New Roman"/>
      <w:color w:val="auto"/>
    </w:rPr>
  </w:style>
  <w:style w:type="character" w:customStyle="1" w:styleId="A0">
    <w:name w:val="A0"/>
    <w:uiPriority w:val="99"/>
    <w:rsid w:val="007616D3"/>
    <w:rPr>
      <w:rFonts w:cs="Calluna Sans"/>
      <w:color w:val="221E1F"/>
      <w:sz w:val="18"/>
      <w:szCs w:val="18"/>
    </w:rPr>
  </w:style>
  <w:style w:type="paragraph" w:customStyle="1" w:styleId="KeinAbsatzformat">
    <w:name w:val="[Kein Absatzformat]"/>
    <w:rsid w:val="001B05E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256FE"/>
    <w:rPr>
      <w:rFonts w:ascii="Times" w:hAnsi="Times"/>
      <w:b/>
      <w:sz w:val="36"/>
      <w:szCs w:val="20"/>
      <w:lang w:eastAsia="de-DE"/>
    </w:rPr>
  </w:style>
  <w:style w:type="character" w:styleId="Fett">
    <w:name w:val="Strong"/>
    <w:basedOn w:val="Absatz-Standardschriftart"/>
    <w:uiPriority w:val="22"/>
    <w:rsid w:val="00F256FE"/>
    <w:rPr>
      <w:b/>
    </w:rPr>
  </w:style>
  <w:style w:type="paragraph" w:customStyle="1" w:styleId="font-style-default">
    <w:name w:val="font-style-default"/>
    <w:basedOn w:val="Standard"/>
    <w:rsid w:val="00B5527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de-CH" w:eastAsia="de-DE"/>
    </w:rPr>
  </w:style>
  <w:style w:type="character" w:styleId="NichtaufgelsteErwhnung">
    <w:name w:val="Unresolved Mention"/>
    <w:basedOn w:val="Absatz-Standardschriftart"/>
    <w:rsid w:val="00B5527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B552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7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beige.c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ige.ch" TargetMode="External"/><Relationship Id="rId5" Type="http://schemas.openxmlformats.org/officeDocument/2006/relationships/hyperlink" Target="mailto:mail@beige.ch" TargetMode="External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 *</dc:creator>
  <cp:keywords/>
  <cp:lastModifiedBy>Beige Swiss Styling</cp:lastModifiedBy>
  <cp:revision>13</cp:revision>
  <cp:lastPrinted>2015-11-27T11:48:00Z</cp:lastPrinted>
  <dcterms:created xsi:type="dcterms:W3CDTF">2018-08-23T14:52:00Z</dcterms:created>
  <dcterms:modified xsi:type="dcterms:W3CDTF">2026-08-15T10:42:00Z</dcterms:modified>
</cp:coreProperties>
</file>